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TVÄTTSCHEMA</w:t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160" w:firstLine="72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månad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2095500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98288" y="3780000"/>
                          <a:ext cx="14954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2095500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Varje hushåll får boka </w:t>
      </w:r>
      <w:r w:rsidDel="00000000" w:rsidR="00000000" w:rsidRPr="00000000">
        <w:rPr>
          <w:b w:val="1"/>
          <w:vertAlign w:val="baseline"/>
          <w:rtl w:val="0"/>
        </w:rPr>
        <w:t xml:space="preserve">två</w:t>
      </w:r>
      <w:r w:rsidDel="00000000" w:rsidR="00000000" w:rsidRPr="00000000">
        <w:rPr>
          <w:vertAlign w:val="baseline"/>
          <w:rtl w:val="0"/>
        </w:rPr>
        <w:t xml:space="preserve"> tider per gång i tvättstugan, dock endast </w:t>
      </w:r>
      <w:r w:rsidDel="00000000" w:rsidR="00000000" w:rsidRPr="00000000">
        <w:rPr>
          <w:b w:val="1"/>
          <w:vertAlign w:val="baseline"/>
          <w:rtl w:val="0"/>
        </w:rPr>
        <w:t xml:space="preserve">en</w:t>
      </w:r>
      <w:r w:rsidDel="00000000" w:rsidR="00000000" w:rsidRPr="00000000">
        <w:rPr>
          <w:vertAlign w:val="baseline"/>
          <w:rtl w:val="0"/>
        </w:rPr>
        <w:t xml:space="preserve"> kvällstid inom loppet av en vecka. Då en av tiderna förbrukats får en ny andra tid bokas. </w:t>
      </w:r>
    </w:p>
    <w:p w:rsidR="00000000" w:rsidDel="00000000" w:rsidP="00000000" w:rsidRDefault="00000000" w:rsidRPr="00000000" w14:paraId="0000000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Om bokad tid inte börjat användas inom 60 minuter från bokad tid, får annat hushåll överta tiden. Den som övertar tiden skall då skriva sitt namn på den tiden.</w:t>
      </w:r>
    </w:p>
    <w:tbl>
      <w:tblPr>
        <w:tblStyle w:val="Table1"/>
        <w:tblW w:w="9375.0" w:type="dxa"/>
        <w:jc w:val="left"/>
        <w:tblInd w:w="-15.0" w:type="dxa"/>
        <w:tblLayout w:type="fixed"/>
        <w:tblLook w:val="0000"/>
      </w:tblPr>
      <w:tblGrid>
        <w:gridCol w:w="953"/>
        <w:gridCol w:w="2932"/>
        <w:gridCol w:w="2880"/>
        <w:gridCol w:w="2610"/>
        <w:tblGridChange w:id="0">
          <w:tblGrid>
            <w:gridCol w:w="953"/>
            <w:gridCol w:w="2932"/>
            <w:gridCol w:w="2880"/>
            <w:gridCol w:w="2610"/>
          </w:tblGrid>
        </w:tblGridChange>
      </w:tblGrid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Datum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07.00-12.00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12.00-17.00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17.00-22.00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86">
      <w:pPr>
        <w:jc w:val="both"/>
        <w:rPr>
          <w:vertAlign w:val="baseline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vertAlign w:val="baseline"/>
          <w:rtl w:val="0"/>
        </w:rPr>
        <w:t xml:space="preserve">Felanmälan: 060-15 </w:t>
      </w:r>
      <w:r w:rsidDel="00000000" w:rsidR="00000000" w:rsidRPr="00000000">
        <w:rPr>
          <w:rtl w:val="0"/>
        </w:rPr>
        <w:t xml:space="preserve">49 59 eller www.staterafastigheter.se/kontakt/</w:t>
      </w:r>
      <w:r w:rsidDel="00000000" w:rsidR="00000000" w:rsidRPr="00000000">
        <w:rPr>
          <w:vertAlign w:val="baseline"/>
          <w:rtl w:val="0"/>
        </w:rPr>
        <w:tab/>
        <w:tab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b2ZGG41CEu4GvM0JUf684fc1JA==">CgMxLjA4AHIhMVlBb0ZyT0Z1RXduTnFEOGNTS3FmdE1lVjZWTnl3WVR4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2010-04-13T08:44:00Z</dcterms:created>
  <dc:creator>Johan Olsson</dc:creator>
</cp:coreProperties>
</file>